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B600F" w14:textId="77777777" w:rsidR="00F57622" w:rsidRPr="00F57622" w:rsidRDefault="00F57622" w:rsidP="00F57622">
      <w:pPr>
        <w:spacing w:after="150"/>
        <w:rPr>
          <w:rFonts w:cs="Times New Roman"/>
          <w:b/>
          <w:color w:val="4B4B4B"/>
        </w:rPr>
      </w:pPr>
      <w:r w:rsidRPr="00F57622">
        <w:rPr>
          <w:rFonts w:cs="Times New Roman"/>
          <w:b/>
          <w:bCs/>
          <w:i/>
          <w:iCs/>
          <w:color w:val="4B4B4B"/>
        </w:rPr>
        <w:t>BI-LINGUAL (English/Spanish Speaking) SUPPORT STAFF</w:t>
      </w:r>
    </w:p>
    <w:p w14:paraId="2390F086" w14:textId="77777777" w:rsidR="00F57622" w:rsidRPr="00F57622" w:rsidRDefault="00F57622" w:rsidP="00F57622">
      <w:pPr>
        <w:spacing w:after="150"/>
        <w:rPr>
          <w:rFonts w:cs="Times New Roman"/>
          <w:color w:val="4B4B4B"/>
        </w:rPr>
      </w:pPr>
      <w:r w:rsidRPr="00F57622">
        <w:rPr>
          <w:rFonts w:cs="Times New Roman"/>
          <w:b/>
          <w:bCs/>
          <w:color w:val="4B4B4B"/>
        </w:rPr>
        <w:t>Hours:</w:t>
      </w:r>
      <w:r w:rsidRPr="00F57622">
        <w:rPr>
          <w:rFonts w:cs="Times New Roman"/>
          <w:color w:val="4B4B4B"/>
        </w:rPr>
        <w:t> 40 Hours per week - Full time</w:t>
      </w:r>
    </w:p>
    <w:p w14:paraId="0A680CB0" w14:textId="77777777" w:rsidR="00F57622" w:rsidRPr="00F57622" w:rsidRDefault="00F57622" w:rsidP="00F57622">
      <w:pPr>
        <w:spacing w:after="150"/>
        <w:rPr>
          <w:rFonts w:cs="Times New Roman"/>
          <w:color w:val="4B4B4B"/>
        </w:rPr>
      </w:pPr>
      <w:r w:rsidRPr="00F57622">
        <w:rPr>
          <w:rFonts w:cs="Times New Roman"/>
          <w:b/>
          <w:bCs/>
          <w:color w:val="4B4B4B"/>
        </w:rPr>
        <w:t>Definition:</w:t>
      </w:r>
    </w:p>
    <w:p w14:paraId="54BB84C4" w14:textId="77777777" w:rsidR="00F57622" w:rsidRPr="00F57622" w:rsidRDefault="00D74DBE" w:rsidP="00F57622">
      <w:pPr>
        <w:spacing w:after="150"/>
        <w:rPr>
          <w:rFonts w:cs="Times New Roman"/>
          <w:color w:val="4B4B4B"/>
        </w:rPr>
      </w:pPr>
      <w:r>
        <w:rPr>
          <w:rFonts w:cs="Times New Roman"/>
          <w:color w:val="4B4B4B"/>
        </w:rPr>
        <w:t>Community Crisis Center’s</w:t>
      </w:r>
      <w:r w:rsidR="00F57622" w:rsidRPr="00F57622">
        <w:rPr>
          <w:rFonts w:cs="Times New Roman"/>
          <w:color w:val="4B4B4B"/>
        </w:rPr>
        <w:t xml:space="preserve"> Bi-Lingual Support Staff shall work under the direction of the Director of Shelter Services at shelter to help clients with advocacy and support and to assist clients in attaining their service plan. The B-Lingual Support Staff shall coordinate referral services throughout the community to aid victims of Domestic Violence, Sexual Assault and Stalking.</w:t>
      </w:r>
    </w:p>
    <w:p w14:paraId="38E14253" w14:textId="77777777" w:rsidR="00F57622" w:rsidRPr="00F57622" w:rsidRDefault="00F57622" w:rsidP="00F57622">
      <w:pPr>
        <w:spacing w:after="150"/>
        <w:rPr>
          <w:rFonts w:cs="Times New Roman"/>
          <w:color w:val="4B4B4B"/>
        </w:rPr>
      </w:pPr>
      <w:r w:rsidRPr="00F57622">
        <w:rPr>
          <w:rFonts w:cs="Times New Roman"/>
          <w:b/>
          <w:bCs/>
          <w:color w:val="4B4B4B"/>
        </w:rPr>
        <w:t>Duties:</w:t>
      </w:r>
    </w:p>
    <w:p w14:paraId="34BA2BF1" w14:textId="77777777" w:rsidR="00F57622" w:rsidRPr="00F57622" w:rsidRDefault="00F57622" w:rsidP="00F57622">
      <w:pPr>
        <w:numPr>
          <w:ilvl w:val="0"/>
          <w:numId w:val="1"/>
        </w:numPr>
        <w:ind w:left="0"/>
        <w:rPr>
          <w:rFonts w:eastAsia="Times New Roman" w:cs="Times New Roman"/>
          <w:color w:val="4B4B4B"/>
        </w:rPr>
      </w:pPr>
      <w:r w:rsidRPr="00F57622">
        <w:rPr>
          <w:rFonts w:eastAsia="Times New Roman" w:cs="Times New Roman"/>
          <w:color w:val="4B4B4B"/>
        </w:rPr>
        <w:t>Meet with clients on a one-to-one basis. Assess client needs and make arrangements to connect the client with available community resources. If necessary, arrange for transportation for clients to and from agencies and outside appointments. Develop personal safety plans with all adults and their children. Offer goal and empowerment and reviews for all adult clients.</w:t>
      </w:r>
    </w:p>
    <w:p w14:paraId="65348275" w14:textId="77777777" w:rsidR="00D74DBE" w:rsidRDefault="00D74DBE" w:rsidP="00D74DBE">
      <w:pPr>
        <w:pStyle w:val="ListParagraph"/>
        <w:spacing w:after="150"/>
        <w:ind w:left="0"/>
        <w:rPr>
          <w:rFonts w:cs="Times New Roman"/>
          <w:color w:val="4B4B4B"/>
        </w:rPr>
      </w:pPr>
    </w:p>
    <w:p w14:paraId="2A7DAE67" w14:textId="77777777" w:rsidR="00F57622" w:rsidRPr="00D74DBE" w:rsidRDefault="00D74DBE" w:rsidP="00D74DBE">
      <w:pPr>
        <w:pStyle w:val="ListParagraph"/>
        <w:numPr>
          <w:ilvl w:val="0"/>
          <w:numId w:val="1"/>
        </w:numPr>
        <w:spacing w:after="150"/>
        <w:ind w:left="0"/>
        <w:rPr>
          <w:rFonts w:cs="Times New Roman"/>
          <w:color w:val="4B4B4B"/>
        </w:rPr>
      </w:pPr>
      <w:r>
        <w:rPr>
          <w:rFonts w:cs="Times New Roman"/>
          <w:color w:val="4B4B4B"/>
        </w:rPr>
        <w:t>A</w:t>
      </w:r>
      <w:r w:rsidR="00F57622" w:rsidRPr="00D74DBE">
        <w:rPr>
          <w:rFonts w:cs="Times New Roman"/>
          <w:color w:val="4B4B4B"/>
        </w:rPr>
        <w:t>nswer the crisis telephone line at the Shelter and provide crisis intervention. Assessing needs and make informed referrals to other community resources.</w:t>
      </w:r>
    </w:p>
    <w:p w14:paraId="32986E79" w14:textId="77777777" w:rsidR="00F57622" w:rsidRPr="00F57622" w:rsidRDefault="00F57622" w:rsidP="00F57622">
      <w:pPr>
        <w:numPr>
          <w:ilvl w:val="0"/>
          <w:numId w:val="2"/>
        </w:numPr>
        <w:ind w:left="0"/>
        <w:rPr>
          <w:rFonts w:eastAsia="Times New Roman" w:cs="Times New Roman"/>
          <w:color w:val="4B4B4B"/>
        </w:rPr>
      </w:pPr>
      <w:r w:rsidRPr="00F57622">
        <w:rPr>
          <w:rFonts w:eastAsia="Times New Roman" w:cs="Times New Roman"/>
          <w:color w:val="4B4B4B"/>
        </w:rPr>
        <w:t>Responsible for screening incoming clients and their immediate comfort and needs</w:t>
      </w:r>
    </w:p>
    <w:p w14:paraId="1CD2F59F" w14:textId="77777777" w:rsidR="00D74DBE" w:rsidRDefault="00D74DBE" w:rsidP="00D74DBE">
      <w:pPr>
        <w:pStyle w:val="ListParagraph"/>
        <w:spacing w:after="150"/>
        <w:ind w:left="0"/>
        <w:rPr>
          <w:rFonts w:cs="Times New Roman"/>
          <w:color w:val="4B4B4B"/>
        </w:rPr>
      </w:pPr>
    </w:p>
    <w:p w14:paraId="64258A2F" w14:textId="77777777" w:rsidR="00F57622" w:rsidRPr="00D74DBE" w:rsidRDefault="00F57622" w:rsidP="00D74DBE">
      <w:pPr>
        <w:pStyle w:val="ListParagraph"/>
        <w:numPr>
          <w:ilvl w:val="0"/>
          <w:numId w:val="2"/>
        </w:numPr>
        <w:spacing w:after="150"/>
        <w:ind w:left="0"/>
        <w:rPr>
          <w:rFonts w:cs="Times New Roman"/>
          <w:color w:val="4B4B4B"/>
        </w:rPr>
      </w:pPr>
      <w:r w:rsidRPr="00D74DBE">
        <w:rPr>
          <w:rFonts w:cs="Times New Roman"/>
          <w:color w:val="4B4B4B"/>
        </w:rPr>
        <w:t>Responsible for overseeing shelter operations after regular business hours. Monday thru Friday 4pm to 12am. Inspect shelter at regular intervals and see to clients needs.</w:t>
      </w:r>
    </w:p>
    <w:p w14:paraId="0F331A79" w14:textId="77777777" w:rsidR="00D74DBE" w:rsidRDefault="00D74DBE" w:rsidP="00D74DBE">
      <w:pPr>
        <w:pStyle w:val="ListParagraph"/>
        <w:spacing w:after="150"/>
        <w:ind w:left="0"/>
        <w:rPr>
          <w:rFonts w:cs="Times New Roman"/>
          <w:color w:val="4B4B4B"/>
        </w:rPr>
      </w:pPr>
    </w:p>
    <w:p w14:paraId="368B4EED" w14:textId="77777777" w:rsidR="00F57622" w:rsidRPr="00D74DBE" w:rsidRDefault="00F57622" w:rsidP="00D74DBE">
      <w:pPr>
        <w:pStyle w:val="ListParagraph"/>
        <w:numPr>
          <w:ilvl w:val="0"/>
          <w:numId w:val="2"/>
        </w:numPr>
        <w:spacing w:after="150"/>
        <w:ind w:left="0"/>
        <w:rPr>
          <w:rFonts w:cs="Times New Roman"/>
          <w:color w:val="4B4B4B"/>
        </w:rPr>
      </w:pPr>
      <w:r w:rsidRPr="00D74DBE">
        <w:rPr>
          <w:rFonts w:cs="Times New Roman"/>
          <w:color w:val="4B4B4B"/>
        </w:rPr>
        <w:t>Responsible for documenting contacts and services for clients according to CCC policy</w:t>
      </w:r>
    </w:p>
    <w:p w14:paraId="195FB211" w14:textId="77777777" w:rsidR="00D74DBE" w:rsidRDefault="00F57622" w:rsidP="00D74DBE">
      <w:pPr>
        <w:numPr>
          <w:ilvl w:val="0"/>
          <w:numId w:val="3"/>
        </w:numPr>
        <w:ind w:left="0"/>
        <w:rPr>
          <w:rFonts w:eastAsia="Times New Roman" w:cs="Times New Roman"/>
          <w:color w:val="4B4B4B"/>
        </w:rPr>
      </w:pPr>
      <w:r w:rsidRPr="00F57622">
        <w:rPr>
          <w:rFonts w:eastAsia="Times New Roman" w:cs="Times New Roman"/>
          <w:color w:val="4B4B4B"/>
        </w:rPr>
        <w:t xml:space="preserve">Coordinate with other staff to maintain quality services for all client care by attending case </w:t>
      </w:r>
      <w:proofErr w:type="spellStart"/>
      <w:r w:rsidRPr="00F57622">
        <w:rPr>
          <w:rFonts w:eastAsia="Times New Roman" w:cs="Times New Roman"/>
          <w:color w:val="4B4B4B"/>
        </w:rPr>
        <w:t>staffings</w:t>
      </w:r>
      <w:proofErr w:type="spellEnd"/>
      <w:r w:rsidRPr="00F57622">
        <w:rPr>
          <w:rFonts w:eastAsia="Times New Roman" w:cs="Times New Roman"/>
          <w:color w:val="4B4B4B"/>
        </w:rPr>
        <w:t>.</w:t>
      </w:r>
    </w:p>
    <w:p w14:paraId="073EF319" w14:textId="77777777" w:rsidR="00D74DBE" w:rsidRPr="00F57622" w:rsidRDefault="00D74DBE" w:rsidP="00D74DBE">
      <w:pPr>
        <w:rPr>
          <w:rFonts w:eastAsia="Times New Roman" w:cs="Times New Roman"/>
          <w:color w:val="4B4B4B"/>
        </w:rPr>
      </w:pPr>
    </w:p>
    <w:p w14:paraId="1500AD0C" w14:textId="77777777" w:rsidR="00F57622" w:rsidRPr="00F57622" w:rsidRDefault="00F57622" w:rsidP="00F57622">
      <w:pPr>
        <w:numPr>
          <w:ilvl w:val="0"/>
          <w:numId w:val="4"/>
        </w:numPr>
        <w:ind w:left="0"/>
        <w:rPr>
          <w:rFonts w:eastAsia="Times New Roman" w:cs="Times New Roman"/>
          <w:color w:val="4B4B4B"/>
        </w:rPr>
      </w:pPr>
      <w:r w:rsidRPr="00F57622">
        <w:rPr>
          <w:rFonts w:eastAsia="Times New Roman" w:cs="Times New Roman"/>
          <w:color w:val="4B4B4B"/>
        </w:rPr>
        <w:t>Provide Bi-lingual services to clients as needed.</w:t>
      </w:r>
    </w:p>
    <w:p w14:paraId="55FB6A38" w14:textId="77777777" w:rsidR="00D74DBE" w:rsidRDefault="00D74DBE" w:rsidP="00D74DBE">
      <w:pPr>
        <w:pStyle w:val="ListParagraph"/>
        <w:spacing w:after="150"/>
        <w:ind w:left="0"/>
        <w:rPr>
          <w:rFonts w:cs="Times New Roman"/>
          <w:color w:val="4B4B4B"/>
        </w:rPr>
      </w:pPr>
    </w:p>
    <w:p w14:paraId="2926BD6A" w14:textId="77777777" w:rsidR="00F57622" w:rsidRPr="00D74DBE" w:rsidRDefault="00F57622" w:rsidP="00D74DBE">
      <w:pPr>
        <w:pStyle w:val="ListParagraph"/>
        <w:numPr>
          <w:ilvl w:val="0"/>
          <w:numId w:val="4"/>
        </w:numPr>
        <w:spacing w:after="150"/>
        <w:ind w:left="0"/>
        <w:rPr>
          <w:rFonts w:cs="Times New Roman"/>
          <w:color w:val="4B4B4B"/>
        </w:rPr>
      </w:pPr>
      <w:r w:rsidRPr="00D74DBE">
        <w:rPr>
          <w:rFonts w:cs="Times New Roman"/>
          <w:color w:val="4B4B4B"/>
        </w:rPr>
        <w:t>Required to attend CCC new hire orientation, shelter staff meetings, full staff meetings, and in-service training. Must adhere to Continuing Education requirements.</w:t>
      </w:r>
    </w:p>
    <w:p w14:paraId="4E3D4188" w14:textId="77777777" w:rsidR="00F57622" w:rsidRPr="00F57622" w:rsidRDefault="00F57622" w:rsidP="00F57622">
      <w:pPr>
        <w:numPr>
          <w:ilvl w:val="0"/>
          <w:numId w:val="5"/>
        </w:numPr>
        <w:ind w:left="0"/>
        <w:rPr>
          <w:rFonts w:eastAsia="Times New Roman" w:cs="Times New Roman"/>
          <w:color w:val="4B4B4B"/>
        </w:rPr>
      </w:pPr>
      <w:r w:rsidRPr="00F57622">
        <w:rPr>
          <w:rFonts w:eastAsia="Times New Roman" w:cs="Times New Roman"/>
          <w:color w:val="4B4B4B"/>
        </w:rPr>
        <w:t>Assist with HUD Supportive Services or other special projects as requested.</w:t>
      </w:r>
    </w:p>
    <w:p w14:paraId="1F07D6D3" w14:textId="77777777" w:rsidR="00D74DBE" w:rsidRDefault="00D74DBE" w:rsidP="00D74DBE">
      <w:pPr>
        <w:pStyle w:val="ListParagraph"/>
        <w:spacing w:after="150"/>
        <w:ind w:left="0"/>
        <w:rPr>
          <w:rFonts w:cs="Times New Roman"/>
          <w:color w:val="4B4B4B"/>
        </w:rPr>
      </w:pPr>
    </w:p>
    <w:p w14:paraId="0AC91D05" w14:textId="77777777" w:rsidR="00F57622" w:rsidRPr="00D74DBE" w:rsidRDefault="00F57622" w:rsidP="00D74DBE">
      <w:pPr>
        <w:pStyle w:val="ListParagraph"/>
        <w:numPr>
          <w:ilvl w:val="0"/>
          <w:numId w:val="5"/>
        </w:numPr>
        <w:spacing w:after="150"/>
        <w:ind w:left="0"/>
        <w:rPr>
          <w:rFonts w:cs="Times New Roman"/>
          <w:color w:val="4B4B4B"/>
        </w:rPr>
      </w:pPr>
      <w:r w:rsidRPr="00D74DBE">
        <w:rPr>
          <w:rFonts w:cs="Times New Roman"/>
          <w:color w:val="4B4B4B"/>
        </w:rPr>
        <w:t>Must strictly uphold Confidentiality Standards</w:t>
      </w:r>
    </w:p>
    <w:p w14:paraId="606AFD6A" w14:textId="77777777" w:rsidR="00D74DBE" w:rsidRDefault="00D74DBE" w:rsidP="00D74DBE">
      <w:pPr>
        <w:pStyle w:val="ListParagraph"/>
        <w:spacing w:after="150"/>
        <w:ind w:left="0"/>
        <w:rPr>
          <w:rFonts w:cs="Times New Roman"/>
          <w:color w:val="4B4B4B"/>
        </w:rPr>
      </w:pPr>
    </w:p>
    <w:p w14:paraId="0388B8FB" w14:textId="77777777" w:rsidR="00F57622" w:rsidRPr="00D74DBE" w:rsidRDefault="00F57622" w:rsidP="00D74DBE">
      <w:pPr>
        <w:pStyle w:val="ListParagraph"/>
        <w:numPr>
          <w:ilvl w:val="0"/>
          <w:numId w:val="5"/>
        </w:numPr>
        <w:spacing w:after="150"/>
        <w:ind w:left="0"/>
        <w:rPr>
          <w:rFonts w:cs="Times New Roman"/>
          <w:color w:val="4B4B4B"/>
        </w:rPr>
      </w:pPr>
      <w:r w:rsidRPr="00D74DBE">
        <w:rPr>
          <w:rFonts w:cs="Times New Roman"/>
          <w:color w:val="4B4B4B"/>
        </w:rPr>
        <w:t>Maintain staff chores</w:t>
      </w:r>
    </w:p>
    <w:p w14:paraId="2F2D371F" w14:textId="77777777" w:rsidR="00F57622" w:rsidRPr="00F57622" w:rsidRDefault="00F57622" w:rsidP="00F57622">
      <w:pPr>
        <w:numPr>
          <w:ilvl w:val="0"/>
          <w:numId w:val="6"/>
        </w:numPr>
        <w:ind w:left="0"/>
        <w:rPr>
          <w:rFonts w:eastAsia="Times New Roman" w:cs="Times New Roman"/>
          <w:color w:val="4B4B4B"/>
        </w:rPr>
      </w:pPr>
      <w:r w:rsidRPr="00F57622">
        <w:rPr>
          <w:rFonts w:eastAsia="Times New Roman" w:cs="Times New Roman"/>
          <w:color w:val="4B4B4B"/>
        </w:rPr>
        <w:t>Other duties as assigned.</w:t>
      </w:r>
    </w:p>
    <w:p w14:paraId="74A8741B" w14:textId="77777777" w:rsidR="00D74DBE" w:rsidRDefault="00D74DBE" w:rsidP="00F57622">
      <w:pPr>
        <w:spacing w:after="150"/>
        <w:rPr>
          <w:rFonts w:cs="Times New Roman"/>
          <w:b/>
          <w:bCs/>
          <w:color w:val="4B4B4B"/>
        </w:rPr>
      </w:pPr>
    </w:p>
    <w:p w14:paraId="7D7B1376" w14:textId="77777777" w:rsidR="00F57622" w:rsidRPr="00F57622" w:rsidRDefault="00F57622" w:rsidP="00F57622">
      <w:pPr>
        <w:spacing w:after="150"/>
        <w:rPr>
          <w:rFonts w:cs="Times New Roman"/>
          <w:color w:val="4B4B4B"/>
        </w:rPr>
      </w:pPr>
      <w:r w:rsidRPr="00F57622">
        <w:rPr>
          <w:rFonts w:cs="Times New Roman"/>
          <w:b/>
          <w:bCs/>
          <w:color w:val="4B4B4B"/>
        </w:rPr>
        <w:lastRenderedPageBreak/>
        <w:t>Philosophy of Work:</w:t>
      </w:r>
    </w:p>
    <w:p w14:paraId="75A6862F" w14:textId="77777777" w:rsidR="00F57622" w:rsidRPr="00F57622" w:rsidRDefault="00F57622" w:rsidP="00F57622">
      <w:pPr>
        <w:numPr>
          <w:ilvl w:val="0"/>
          <w:numId w:val="7"/>
        </w:numPr>
        <w:ind w:left="0"/>
        <w:rPr>
          <w:rFonts w:eastAsia="Times New Roman" w:cs="Times New Roman"/>
          <w:color w:val="4B4B4B"/>
        </w:rPr>
      </w:pPr>
      <w:r w:rsidRPr="00F57622">
        <w:rPr>
          <w:rFonts w:eastAsia="Times New Roman" w:cs="Times New Roman"/>
          <w:color w:val="4B4B4B"/>
        </w:rPr>
        <w:t>Responsible for creating an inclusive environment and behaving in a way that ensures that clients and employees feel: embraced, no matter what their cultural orientations are, respected and valued, engaged and connected to the community, and safe from abuse and harassment.</w:t>
      </w:r>
    </w:p>
    <w:p w14:paraId="7E038DF6" w14:textId="77777777" w:rsidR="001C4470" w:rsidRDefault="001C4470" w:rsidP="001C4470">
      <w:pPr>
        <w:pStyle w:val="ListParagraph"/>
        <w:spacing w:after="150"/>
        <w:ind w:left="0"/>
        <w:rPr>
          <w:rFonts w:cs="Times New Roman"/>
          <w:color w:val="4B4B4B"/>
        </w:rPr>
      </w:pPr>
    </w:p>
    <w:p w14:paraId="10769DB5" w14:textId="3ECA37C0" w:rsidR="00F57622" w:rsidRPr="001C4470" w:rsidRDefault="00F57622" w:rsidP="001C4470">
      <w:pPr>
        <w:pStyle w:val="ListParagraph"/>
        <w:numPr>
          <w:ilvl w:val="0"/>
          <w:numId w:val="7"/>
        </w:numPr>
        <w:spacing w:after="150"/>
        <w:ind w:left="0"/>
        <w:rPr>
          <w:rFonts w:cs="Times New Roman"/>
          <w:color w:val="4B4B4B"/>
        </w:rPr>
      </w:pPr>
      <w:r w:rsidRPr="001C4470">
        <w:rPr>
          <w:rFonts w:cs="Times New Roman"/>
          <w:color w:val="4B4B4B"/>
        </w:rPr>
        <w:t>Provide services in a trauma informed manner.</w:t>
      </w:r>
    </w:p>
    <w:p w14:paraId="318CDA22" w14:textId="77777777" w:rsidR="00F57622" w:rsidRPr="00F57622" w:rsidRDefault="00F57622" w:rsidP="00F57622">
      <w:pPr>
        <w:numPr>
          <w:ilvl w:val="0"/>
          <w:numId w:val="8"/>
        </w:numPr>
        <w:ind w:left="0"/>
        <w:rPr>
          <w:rFonts w:eastAsia="Times New Roman" w:cs="Times New Roman"/>
          <w:color w:val="4B4B4B"/>
        </w:rPr>
      </w:pPr>
      <w:r w:rsidRPr="00F57622">
        <w:rPr>
          <w:rFonts w:eastAsia="Times New Roman" w:cs="Times New Roman"/>
          <w:color w:val="4B4B4B"/>
        </w:rPr>
        <w:t>Cooperative team spirit, have strong personal boundaries, supportive attitude, and desire to help people</w:t>
      </w:r>
    </w:p>
    <w:p w14:paraId="696A1BF6" w14:textId="77777777" w:rsidR="001C4470" w:rsidRDefault="001C4470" w:rsidP="00F57622">
      <w:pPr>
        <w:spacing w:after="150"/>
        <w:rPr>
          <w:rFonts w:cs="Times New Roman"/>
          <w:b/>
          <w:bCs/>
          <w:color w:val="4B4B4B"/>
        </w:rPr>
      </w:pPr>
    </w:p>
    <w:p w14:paraId="039918BB" w14:textId="77777777" w:rsidR="00F57622" w:rsidRPr="00F57622" w:rsidRDefault="00F57622" w:rsidP="00F57622">
      <w:pPr>
        <w:spacing w:after="150"/>
        <w:rPr>
          <w:rFonts w:cs="Times New Roman"/>
          <w:color w:val="4B4B4B"/>
        </w:rPr>
      </w:pPr>
      <w:r w:rsidRPr="00F57622">
        <w:rPr>
          <w:rFonts w:cs="Times New Roman"/>
          <w:b/>
          <w:bCs/>
          <w:color w:val="4B4B4B"/>
        </w:rPr>
        <w:t>Qualifications:</w:t>
      </w:r>
    </w:p>
    <w:p w14:paraId="23567143" w14:textId="26BFA77A" w:rsidR="00F57622" w:rsidRPr="00F57622" w:rsidRDefault="00F57622" w:rsidP="00F57622">
      <w:pPr>
        <w:spacing w:after="150"/>
        <w:rPr>
          <w:rFonts w:cs="Times New Roman"/>
          <w:color w:val="4B4B4B"/>
        </w:rPr>
      </w:pPr>
      <w:r w:rsidRPr="00F57622">
        <w:rPr>
          <w:rFonts w:cs="Times New Roman"/>
          <w:color w:val="4B4B4B"/>
        </w:rPr>
        <w:t>Must be fluent in Spanish and English. Written fluency in both languages a plus</w:t>
      </w:r>
      <w:r w:rsidR="001C4470">
        <w:rPr>
          <w:rFonts w:cs="Times New Roman"/>
          <w:color w:val="4B4B4B"/>
        </w:rPr>
        <w:t>.</w:t>
      </w:r>
      <w:bookmarkStart w:id="0" w:name="_GoBack"/>
      <w:bookmarkEnd w:id="0"/>
    </w:p>
    <w:p w14:paraId="4643DB13" w14:textId="77777777" w:rsidR="00F57622" w:rsidRPr="00F57622" w:rsidRDefault="00F57622" w:rsidP="00F57622">
      <w:pPr>
        <w:spacing w:after="150"/>
        <w:rPr>
          <w:rFonts w:cs="Times New Roman"/>
          <w:color w:val="4B4B4B"/>
        </w:rPr>
      </w:pPr>
      <w:r w:rsidRPr="00F57622">
        <w:rPr>
          <w:rFonts w:cs="Times New Roman"/>
          <w:color w:val="4B4B4B"/>
        </w:rPr>
        <w:t>Good listening and problem solving skills</w:t>
      </w:r>
    </w:p>
    <w:p w14:paraId="34384989" w14:textId="77777777" w:rsidR="00F57622" w:rsidRPr="00F57622" w:rsidRDefault="00F57622" w:rsidP="00F57622">
      <w:pPr>
        <w:spacing w:after="150"/>
        <w:rPr>
          <w:rFonts w:cs="Times New Roman"/>
          <w:color w:val="4B4B4B"/>
        </w:rPr>
      </w:pPr>
      <w:r w:rsidRPr="00F57622">
        <w:rPr>
          <w:rFonts w:cs="Times New Roman"/>
          <w:color w:val="4B4B4B"/>
        </w:rPr>
        <w:t>Understanding and sensitivity toward the issues involved in domestic violence, sexual assault, stalking, and chemical dependency</w:t>
      </w:r>
    </w:p>
    <w:p w14:paraId="6E69DA3E" w14:textId="77777777" w:rsidR="00F57622" w:rsidRPr="00F57622" w:rsidRDefault="00F57622" w:rsidP="00F57622">
      <w:pPr>
        <w:spacing w:after="150"/>
        <w:rPr>
          <w:rFonts w:cs="Times New Roman"/>
          <w:color w:val="4B4B4B"/>
        </w:rPr>
      </w:pPr>
      <w:r w:rsidRPr="00F57622">
        <w:rPr>
          <w:rFonts w:cs="Times New Roman"/>
          <w:color w:val="4B4B4B"/>
        </w:rPr>
        <w:t>Ability to work with others in a collaborative decision-making process</w:t>
      </w:r>
    </w:p>
    <w:p w14:paraId="6DE675AE" w14:textId="77777777" w:rsidR="00F57622" w:rsidRPr="00F57622" w:rsidRDefault="00F57622" w:rsidP="00F57622">
      <w:pPr>
        <w:spacing w:after="150"/>
        <w:rPr>
          <w:rFonts w:cs="Times New Roman"/>
          <w:color w:val="4B4B4B"/>
        </w:rPr>
      </w:pPr>
      <w:r w:rsidRPr="00F57622">
        <w:rPr>
          <w:rFonts w:cs="Times New Roman"/>
          <w:color w:val="4B4B4B"/>
        </w:rPr>
        <w:t>Computer Skills</w:t>
      </w:r>
    </w:p>
    <w:p w14:paraId="3D3D8979" w14:textId="77777777" w:rsidR="00F57622" w:rsidRPr="00F57622" w:rsidRDefault="00F57622" w:rsidP="00F57622">
      <w:pPr>
        <w:spacing w:after="150"/>
        <w:rPr>
          <w:rFonts w:cs="Times New Roman"/>
          <w:color w:val="4B4B4B"/>
        </w:rPr>
      </w:pPr>
      <w:r w:rsidRPr="00F57622">
        <w:rPr>
          <w:rFonts w:cs="Times New Roman"/>
          <w:color w:val="4B4B4B"/>
        </w:rPr>
        <w:t>Skills in resource utilization</w:t>
      </w:r>
    </w:p>
    <w:p w14:paraId="7CCFCB22" w14:textId="77777777" w:rsidR="00F57622" w:rsidRPr="00F57622" w:rsidRDefault="00F57622" w:rsidP="00F57622">
      <w:pPr>
        <w:spacing w:after="150"/>
        <w:rPr>
          <w:rFonts w:cs="Times New Roman"/>
          <w:color w:val="4B4B4B"/>
        </w:rPr>
      </w:pPr>
      <w:r w:rsidRPr="00F57622">
        <w:rPr>
          <w:rFonts w:cs="Times New Roman"/>
          <w:color w:val="4B4B4B"/>
        </w:rPr>
        <w:t>Ability to manage time and work effectively in stressful situations</w:t>
      </w:r>
    </w:p>
    <w:p w14:paraId="4AB0D1EF" w14:textId="77777777" w:rsidR="00F57622" w:rsidRPr="00F57622" w:rsidRDefault="00F57622" w:rsidP="00F57622">
      <w:pPr>
        <w:spacing w:after="150"/>
        <w:rPr>
          <w:rFonts w:cs="Times New Roman"/>
          <w:color w:val="4B4B4B"/>
        </w:rPr>
      </w:pPr>
      <w:r w:rsidRPr="00F57622">
        <w:rPr>
          <w:rFonts w:cs="Times New Roman"/>
          <w:color w:val="4B4B4B"/>
        </w:rPr>
        <w:t>Ability to work with others in a collaborative decision-making process</w:t>
      </w:r>
    </w:p>
    <w:p w14:paraId="7C729DF4" w14:textId="77777777" w:rsidR="00F57622" w:rsidRPr="00F57622" w:rsidRDefault="00F57622" w:rsidP="00F57622">
      <w:pPr>
        <w:spacing w:after="150"/>
        <w:rPr>
          <w:rFonts w:cs="Times New Roman"/>
          <w:color w:val="4B4B4B"/>
        </w:rPr>
      </w:pPr>
      <w:r w:rsidRPr="00F57622">
        <w:rPr>
          <w:rFonts w:cs="Times New Roman"/>
          <w:color w:val="4B4B4B"/>
        </w:rPr>
        <w:t>High School Diploma or Equivalent. Experience working with victims of crime preferred</w:t>
      </w:r>
    </w:p>
    <w:p w14:paraId="54229B91" w14:textId="77777777" w:rsidR="00F57622" w:rsidRPr="00F57622" w:rsidRDefault="00F57622" w:rsidP="00F57622">
      <w:pPr>
        <w:spacing w:after="150"/>
        <w:rPr>
          <w:rFonts w:cs="Times New Roman"/>
          <w:color w:val="4B4B4B"/>
        </w:rPr>
      </w:pPr>
      <w:r w:rsidRPr="00F57622">
        <w:rPr>
          <w:rFonts w:cs="Times New Roman"/>
          <w:color w:val="4B4B4B"/>
        </w:rPr>
        <w:t>Pass a national level criminal background check</w:t>
      </w:r>
    </w:p>
    <w:p w14:paraId="4EB6E251" w14:textId="77777777" w:rsidR="00F57622" w:rsidRPr="00F57622" w:rsidRDefault="00F57622" w:rsidP="00F57622">
      <w:pPr>
        <w:spacing w:after="150"/>
        <w:rPr>
          <w:rFonts w:cs="Times New Roman"/>
          <w:color w:val="4B4B4B"/>
        </w:rPr>
      </w:pPr>
      <w:r w:rsidRPr="00F57622">
        <w:rPr>
          <w:rFonts w:cs="Times New Roman"/>
          <w:color w:val="4B4B4B"/>
        </w:rPr>
        <w:t>Community Crisis Center is an Equal Opportunity Employer.</w:t>
      </w:r>
    </w:p>
    <w:p w14:paraId="591512B1" w14:textId="77777777" w:rsidR="00F57622" w:rsidRPr="00F57622" w:rsidRDefault="00F57622" w:rsidP="00F57622">
      <w:pPr>
        <w:spacing w:after="150"/>
        <w:rPr>
          <w:rFonts w:cs="Times New Roman"/>
          <w:color w:val="4B4B4B"/>
        </w:rPr>
      </w:pPr>
      <w:r w:rsidRPr="00F57622">
        <w:rPr>
          <w:rFonts w:cs="Times New Roman"/>
          <w:color w:val="4B4B4B"/>
        </w:rPr>
        <w:t>Job Type: Full-time</w:t>
      </w:r>
    </w:p>
    <w:p w14:paraId="187B0544" w14:textId="77777777" w:rsidR="00F57622" w:rsidRPr="00F57622" w:rsidRDefault="00F57622" w:rsidP="00F57622">
      <w:pPr>
        <w:spacing w:after="150"/>
        <w:rPr>
          <w:rFonts w:cs="Times New Roman"/>
          <w:color w:val="4B4B4B"/>
        </w:rPr>
      </w:pPr>
      <w:r w:rsidRPr="00F57622">
        <w:rPr>
          <w:rFonts w:cs="Times New Roman"/>
          <w:color w:val="4B4B4B"/>
        </w:rPr>
        <w:t>Salary: $10.00 to $10.50 /hour</w:t>
      </w:r>
    </w:p>
    <w:p w14:paraId="4285C9EF" w14:textId="77777777" w:rsidR="00E72E08" w:rsidRPr="00F57622" w:rsidRDefault="00E72E08"/>
    <w:sectPr w:rsidR="00E72E08" w:rsidRPr="00F57622" w:rsidSect="00E72E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F1F42"/>
    <w:multiLevelType w:val="multilevel"/>
    <w:tmpl w:val="9D80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EC7AB9"/>
    <w:multiLevelType w:val="multilevel"/>
    <w:tmpl w:val="A294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04EA5"/>
    <w:multiLevelType w:val="multilevel"/>
    <w:tmpl w:val="B3AC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E1670C"/>
    <w:multiLevelType w:val="multilevel"/>
    <w:tmpl w:val="F716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1314AE"/>
    <w:multiLevelType w:val="multilevel"/>
    <w:tmpl w:val="2F2C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B52A76"/>
    <w:multiLevelType w:val="multilevel"/>
    <w:tmpl w:val="344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670E8B"/>
    <w:multiLevelType w:val="multilevel"/>
    <w:tmpl w:val="4AE8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026A22"/>
    <w:multiLevelType w:val="multilevel"/>
    <w:tmpl w:val="CC54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22"/>
    <w:rsid w:val="001C4470"/>
    <w:rsid w:val="00D74DBE"/>
    <w:rsid w:val="00E72E08"/>
    <w:rsid w:val="00F57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1557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622"/>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F57622"/>
  </w:style>
  <w:style w:type="paragraph" w:styleId="ListParagraph">
    <w:name w:val="List Paragraph"/>
    <w:basedOn w:val="Normal"/>
    <w:uiPriority w:val="34"/>
    <w:qFormat/>
    <w:rsid w:val="00D74D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622"/>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F57622"/>
  </w:style>
  <w:style w:type="paragraph" w:styleId="ListParagraph">
    <w:name w:val="List Paragraph"/>
    <w:basedOn w:val="Normal"/>
    <w:uiPriority w:val="34"/>
    <w:qFormat/>
    <w:rsid w:val="00D74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248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457</Words>
  <Characters>2610</Characters>
  <Application>Microsoft Macintosh Word</Application>
  <DocSecurity>0</DocSecurity>
  <Lines>21</Lines>
  <Paragraphs>6</Paragraphs>
  <ScaleCrop>false</ScaleCrop>
  <Company>community crisis center</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Ottawa Advocate</dc:creator>
  <cp:keywords/>
  <dc:description/>
  <cp:lastModifiedBy>Ottawa Advocate</cp:lastModifiedBy>
  <cp:revision>3</cp:revision>
  <dcterms:created xsi:type="dcterms:W3CDTF">2020-07-02T19:08:00Z</dcterms:created>
  <dcterms:modified xsi:type="dcterms:W3CDTF">2020-07-02T19:13:00Z</dcterms:modified>
</cp:coreProperties>
</file>